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97581" w14:textId="3F82360D" w:rsidR="00EC2039" w:rsidRDefault="00FC5A96" w:rsidP="00FC5A9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C5A96">
        <w:rPr>
          <w:rFonts w:ascii="Times New Roman" w:hAnsi="Times New Roman" w:cs="Times New Roman"/>
          <w:b/>
          <w:bCs/>
          <w:sz w:val="32"/>
          <w:szCs w:val="32"/>
        </w:rPr>
        <w:t>………………………………………….. Üniversitesi Tıp Fakültesi sürekli mesleki gelişim eğitimleri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22"/>
        <w:gridCol w:w="3387"/>
        <w:gridCol w:w="1904"/>
        <w:gridCol w:w="1749"/>
      </w:tblGrid>
      <w:tr w:rsidR="00FC5A96" w14:paraId="4F25463D" w14:textId="473A6817" w:rsidTr="00FC5A96">
        <w:tc>
          <w:tcPr>
            <w:tcW w:w="2022" w:type="dxa"/>
          </w:tcPr>
          <w:p w14:paraId="7715911D" w14:textId="14AED465" w:rsidR="00FC5A96" w:rsidRP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5A96">
              <w:rPr>
                <w:b/>
                <w:bCs/>
              </w:rPr>
              <w:t>Tarih-Saat</w:t>
            </w:r>
          </w:p>
        </w:tc>
        <w:tc>
          <w:tcPr>
            <w:tcW w:w="3387" w:type="dxa"/>
          </w:tcPr>
          <w:p w14:paraId="116D0E95" w14:textId="73F841C0" w:rsidR="00FC5A96" w:rsidRP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FC5A96">
              <w:rPr>
                <w:b/>
                <w:bCs/>
              </w:rPr>
              <w:t>Eğitim Başlığı</w:t>
            </w:r>
          </w:p>
        </w:tc>
        <w:tc>
          <w:tcPr>
            <w:tcW w:w="1904" w:type="dxa"/>
          </w:tcPr>
          <w:p w14:paraId="1FD52626" w14:textId="593C0D5A" w:rsidR="00FC5A96" w:rsidRP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b/>
                <w:bCs/>
              </w:rPr>
              <w:t xml:space="preserve">Konuşmacı </w:t>
            </w:r>
          </w:p>
        </w:tc>
        <w:tc>
          <w:tcPr>
            <w:tcW w:w="1749" w:type="dxa"/>
          </w:tcPr>
          <w:p w14:paraId="26B81D0A" w14:textId="17388D4A" w:rsidR="00FC5A96" w:rsidRDefault="00FC5A9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Yönetici </w:t>
            </w:r>
          </w:p>
        </w:tc>
      </w:tr>
      <w:tr w:rsidR="00FC5A96" w14:paraId="0F49FCD7" w14:textId="003EC494" w:rsidTr="00FC5A96">
        <w:tc>
          <w:tcPr>
            <w:tcW w:w="2022" w:type="dxa"/>
          </w:tcPr>
          <w:p w14:paraId="6404621B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17349EBF" w14:textId="063FFDAB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t>Etik Kurula Nasıl Başvuralım?</w:t>
            </w:r>
            <w:r>
              <w:tab/>
            </w:r>
          </w:p>
        </w:tc>
        <w:tc>
          <w:tcPr>
            <w:tcW w:w="1904" w:type="dxa"/>
          </w:tcPr>
          <w:p w14:paraId="58BABF4E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0308213C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378BDF8F" w14:textId="69EFA881" w:rsidTr="00FC5A96">
        <w:tc>
          <w:tcPr>
            <w:tcW w:w="2022" w:type="dxa"/>
          </w:tcPr>
          <w:p w14:paraId="24756DFE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4809715B" w14:textId="37F802E2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t>Her Yönü İle BAP Süreci</w:t>
            </w:r>
          </w:p>
        </w:tc>
        <w:tc>
          <w:tcPr>
            <w:tcW w:w="1904" w:type="dxa"/>
          </w:tcPr>
          <w:p w14:paraId="2D4E7FDC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2A203D70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37238179" w14:textId="31E1AA69" w:rsidTr="00FC5A96">
        <w:tc>
          <w:tcPr>
            <w:tcW w:w="2022" w:type="dxa"/>
          </w:tcPr>
          <w:p w14:paraId="0C0C331D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4B11A1EC" w14:textId="492A016A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t>İyi Klinik Uygulamalar</w:t>
            </w:r>
          </w:p>
        </w:tc>
        <w:tc>
          <w:tcPr>
            <w:tcW w:w="1904" w:type="dxa"/>
          </w:tcPr>
          <w:p w14:paraId="7E7DB206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395344E1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39AD3247" w14:textId="4A863132" w:rsidTr="00FC5A96">
        <w:tc>
          <w:tcPr>
            <w:tcW w:w="2022" w:type="dxa"/>
          </w:tcPr>
          <w:p w14:paraId="682ACB02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4CBAF394" w14:textId="37005963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t>"SPSS Genel Tanıtımı, Değişken Tanımlaması Ve Veri Girişi, Veri Hazırlama Ve Betimsel İstatistik (Ortalama, Standart Sapma, Mod, Medyan)"</w:t>
            </w:r>
          </w:p>
        </w:tc>
        <w:tc>
          <w:tcPr>
            <w:tcW w:w="1904" w:type="dxa"/>
          </w:tcPr>
          <w:p w14:paraId="3B1F452A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191A339E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3D16A04A" w14:textId="1D3AEFD2" w:rsidTr="00FC5A96">
        <w:tc>
          <w:tcPr>
            <w:tcW w:w="2022" w:type="dxa"/>
          </w:tcPr>
          <w:p w14:paraId="446E9559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61646314" w14:textId="203AEA5B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t>"Normallik Analizi, Hipotez Testleri, Varyans Analizi"</w:t>
            </w:r>
          </w:p>
        </w:tc>
        <w:tc>
          <w:tcPr>
            <w:tcW w:w="1904" w:type="dxa"/>
          </w:tcPr>
          <w:p w14:paraId="6339D7BF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790F0056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34DA87E6" w14:textId="77777777" w:rsidTr="00FC5A96">
        <w:tc>
          <w:tcPr>
            <w:tcW w:w="2022" w:type="dxa"/>
          </w:tcPr>
          <w:p w14:paraId="5897C240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5104077C" w14:textId="5EC9AACE" w:rsidR="00FC5A96" w:rsidRDefault="00FC5A96">
            <w:r>
              <w:t>Bilimsel Makale Yazımında Temel İlkeler</w:t>
            </w:r>
            <w:r>
              <w:tab/>
            </w:r>
          </w:p>
        </w:tc>
        <w:tc>
          <w:tcPr>
            <w:tcW w:w="1904" w:type="dxa"/>
          </w:tcPr>
          <w:p w14:paraId="22A01204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71DFE17E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6ABCFE2C" w14:textId="77777777" w:rsidTr="00FC5A96">
        <w:tc>
          <w:tcPr>
            <w:tcW w:w="2022" w:type="dxa"/>
          </w:tcPr>
          <w:p w14:paraId="3409A83C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7187D285" w14:textId="26ECC460" w:rsidR="00FC5A96" w:rsidRDefault="00FC5A96">
            <w:r>
              <w:t>Tıpta Sistematik Derleme Ve Meta-Analiz Uygulamaları</w:t>
            </w:r>
          </w:p>
        </w:tc>
        <w:tc>
          <w:tcPr>
            <w:tcW w:w="1904" w:type="dxa"/>
          </w:tcPr>
          <w:p w14:paraId="02A43886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7119180F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10312429" w14:textId="77777777" w:rsidTr="00FC5A96">
        <w:tc>
          <w:tcPr>
            <w:tcW w:w="2022" w:type="dxa"/>
          </w:tcPr>
          <w:p w14:paraId="44A567D1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188CA514" w14:textId="4844F044" w:rsidR="00FC5A96" w:rsidRDefault="00FC5A96">
            <w:r>
              <w:t>Sistematik Literatür Taraması Nedir?</w:t>
            </w:r>
          </w:p>
        </w:tc>
        <w:tc>
          <w:tcPr>
            <w:tcW w:w="1904" w:type="dxa"/>
          </w:tcPr>
          <w:p w14:paraId="66A5B62C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7E4AA1E1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0B98FCBB" w14:textId="77777777" w:rsidTr="00FC5A96">
        <w:tc>
          <w:tcPr>
            <w:tcW w:w="2022" w:type="dxa"/>
          </w:tcPr>
          <w:p w14:paraId="251C7F1F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51459E94" w14:textId="07245154" w:rsidR="00FC5A96" w:rsidRDefault="00FC5A96">
            <w:r>
              <w:t>Nanoteknoloji Ve Biyoteknoloji Enstitüsü Ve Deneysel Tıp Araştırma Laboratuvarı</w:t>
            </w:r>
          </w:p>
        </w:tc>
        <w:tc>
          <w:tcPr>
            <w:tcW w:w="1904" w:type="dxa"/>
          </w:tcPr>
          <w:p w14:paraId="76E17731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42A6946D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57C37C3D" w14:textId="77777777" w:rsidTr="00FC5A96">
        <w:tc>
          <w:tcPr>
            <w:tcW w:w="2022" w:type="dxa"/>
          </w:tcPr>
          <w:p w14:paraId="3CAF9FDC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38949AFB" w14:textId="01820A87" w:rsidR="00FC5A96" w:rsidRDefault="00FC5A96">
            <w:r>
              <w:t>Makine Öğrenmesi Ve Yapay Zeka</w:t>
            </w:r>
          </w:p>
        </w:tc>
        <w:tc>
          <w:tcPr>
            <w:tcW w:w="1904" w:type="dxa"/>
          </w:tcPr>
          <w:p w14:paraId="380A63C7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01A2A5E9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1187C35F" w14:textId="77777777" w:rsidTr="00FC5A96">
        <w:tc>
          <w:tcPr>
            <w:tcW w:w="2022" w:type="dxa"/>
          </w:tcPr>
          <w:p w14:paraId="43A5F6DD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50FC47BD" w14:textId="2497E72A" w:rsidR="00FC5A96" w:rsidRDefault="00FC5A96">
            <w:r>
              <w:t>…………………………………………..</w:t>
            </w:r>
          </w:p>
        </w:tc>
        <w:tc>
          <w:tcPr>
            <w:tcW w:w="1904" w:type="dxa"/>
          </w:tcPr>
          <w:p w14:paraId="7958F420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649A60FD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0CF2DFDE" w14:textId="77777777" w:rsidTr="00FC5A96">
        <w:tc>
          <w:tcPr>
            <w:tcW w:w="2022" w:type="dxa"/>
          </w:tcPr>
          <w:p w14:paraId="19479804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6A9F9AF5" w14:textId="29DD19D3" w:rsidR="00FC5A96" w:rsidRDefault="00FC5A96">
            <w:r>
              <w:t>………………………………………….</w:t>
            </w:r>
          </w:p>
        </w:tc>
        <w:tc>
          <w:tcPr>
            <w:tcW w:w="1904" w:type="dxa"/>
          </w:tcPr>
          <w:p w14:paraId="08088A1D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4AA73D98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FC5A96" w14:paraId="7C625457" w14:textId="77777777" w:rsidTr="00FC5A96">
        <w:tc>
          <w:tcPr>
            <w:tcW w:w="2022" w:type="dxa"/>
          </w:tcPr>
          <w:p w14:paraId="17F416AB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387" w:type="dxa"/>
          </w:tcPr>
          <w:p w14:paraId="0A1660A9" w14:textId="7F741C36" w:rsidR="00FC5A96" w:rsidRDefault="00FC5A96">
            <w:r>
              <w:t>………………………………………………..</w:t>
            </w:r>
          </w:p>
        </w:tc>
        <w:tc>
          <w:tcPr>
            <w:tcW w:w="1904" w:type="dxa"/>
          </w:tcPr>
          <w:p w14:paraId="1786F243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749" w:type="dxa"/>
          </w:tcPr>
          <w:p w14:paraId="2F08B707" w14:textId="77777777" w:rsidR="00FC5A96" w:rsidRDefault="00FC5A96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29134BBF" w14:textId="77777777" w:rsidR="00FC5A96" w:rsidRDefault="00FC5A96" w:rsidP="00FC5A96"/>
    <w:p w14:paraId="6ACAE17C" w14:textId="77777777" w:rsidR="00FC5A96" w:rsidRDefault="00FC5A96" w:rsidP="00FC5A96"/>
    <w:sectPr w:rsidR="00FC5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EC"/>
    <w:rsid w:val="00BD4DEC"/>
    <w:rsid w:val="00EC2039"/>
    <w:rsid w:val="00FC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FC75A"/>
  <w15:chartTrackingRefBased/>
  <w15:docId w15:val="{2EC0A964-165F-44CF-B44B-99EE9AC0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Recep  DEMIRBAG</dc:creator>
  <cp:keywords/>
  <dc:description/>
  <cp:lastModifiedBy>Prof. Dr. Recep  DEMIRBAG</cp:lastModifiedBy>
  <cp:revision>2</cp:revision>
  <dcterms:created xsi:type="dcterms:W3CDTF">2026-01-24T19:45:00Z</dcterms:created>
  <dcterms:modified xsi:type="dcterms:W3CDTF">2026-01-24T19:52:00Z</dcterms:modified>
</cp:coreProperties>
</file>