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F9A0" w14:textId="02451159" w:rsidR="000F6D30" w:rsidRDefault="000F6D30" w:rsidP="000F6D30">
      <w:pPr>
        <w:pStyle w:val="NormalWeb"/>
      </w:pPr>
      <w:r w:rsidRPr="00316AFA">
        <w:t>Eğitim programlarının koordinasyonunu sağlayan eğitim sorumlusu / program direktörünün ismi ve "Eğiticinin Eğitimi" sertifikası</w:t>
      </w:r>
      <w:r>
        <w:t xml:space="preserve"> eklenmelidir. </w:t>
      </w:r>
    </w:p>
    <w:p w14:paraId="5FC6D785" w14:textId="753740F1" w:rsidR="000F6D30" w:rsidRPr="00316AFA" w:rsidRDefault="000F6D30" w:rsidP="000F6D30">
      <w:pPr>
        <w:pStyle w:val="NormalWeb"/>
      </w:pPr>
      <w:r>
        <w:t xml:space="preserve">Varsa diğer eğitim sertifikaları (Eğitim koçluğu, PDÖ gibi) da eklenebilir.  </w:t>
      </w:r>
    </w:p>
    <w:p w14:paraId="2EA5F474" w14:textId="77777777" w:rsidR="00EC2039" w:rsidRDefault="00EC2039"/>
    <w:sectPr w:rsidR="00EC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1E45"/>
    <w:multiLevelType w:val="hybridMultilevel"/>
    <w:tmpl w:val="D41AA622"/>
    <w:lvl w:ilvl="0" w:tplc="D4DED4DA">
      <w:start w:val="1"/>
      <w:numFmt w:val="decimal"/>
      <w:lvlText w:val="%1."/>
      <w:lvlJc w:val="left"/>
      <w:pPr>
        <w:ind w:left="780" w:hanging="360"/>
      </w:pPr>
      <w:rPr>
        <w:b/>
        <w:sz w:val="32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1821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7A"/>
    <w:rsid w:val="000F6D30"/>
    <w:rsid w:val="009F1E7A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F7C3"/>
  <w15:chartTrackingRefBased/>
  <w15:docId w15:val="{478A75FD-DEC2-417D-AB1E-80E7C2AC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2026-01-24T21:31:00Z</dcterms:created>
  <dcterms:modified xsi:type="dcterms:W3CDTF">2026-01-24T21:34:00Z</dcterms:modified>
</cp:coreProperties>
</file>