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B2D7" w14:textId="4595928C" w:rsidR="00535670" w:rsidRPr="00535670" w:rsidRDefault="00535670" w:rsidP="00535670">
      <w:pPr>
        <w:spacing w:line="360" w:lineRule="auto"/>
        <w:jc w:val="center"/>
        <w:rPr>
          <w:b/>
          <w:sz w:val="32"/>
          <w:szCs w:val="32"/>
        </w:rPr>
      </w:pPr>
      <w:r w:rsidRPr="00535670">
        <w:rPr>
          <w:b/>
          <w:sz w:val="32"/>
          <w:szCs w:val="32"/>
        </w:rPr>
        <w:t>UZMANLIK PROGRAMI AKREDİTASYONU</w:t>
      </w:r>
    </w:p>
    <w:p w14:paraId="1031F0A6" w14:textId="3E7F6F7E" w:rsidR="00535670" w:rsidRDefault="00535670" w:rsidP="00535670">
      <w:pPr>
        <w:spacing w:line="360" w:lineRule="auto"/>
        <w:jc w:val="center"/>
        <w:rPr>
          <w:b/>
          <w:sz w:val="32"/>
          <w:szCs w:val="32"/>
        </w:rPr>
      </w:pPr>
      <w:r w:rsidRPr="00535670">
        <w:rPr>
          <w:b/>
          <w:sz w:val="32"/>
          <w:szCs w:val="32"/>
        </w:rPr>
        <w:t xml:space="preserve">TUKMOS tarafından </w:t>
      </w:r>
      <w:r w:rsidR="001E707F">
        <w:rPr>
          <w:b/>
          <w:sz w:val="32"/>
          <w:szCs w:val="32"/>
        </w:rPr>
        <w:t xml:space="preserve">13 </w:t>
      </w:r>
      <w:r>
        <w:rPr>
          <w:b/>
          <w:sz w:val="32"/>
          <w:szCs w:val="32"/>
        </w:rPr>
        <w:t>Mart 2023</w:t>
      </w:r>
      <w:r w:rsidRPr="00535670">
        <w:rPr>
          <w:b/>
          <w:sz w:val="32"/>
          <w:szCs w:val="32"/>
        </w:rPr>
        <w:t xml:space="preserve"> yılından yapılan değerlendirme sonucu</w:t>
      </w:r>
    </w:p>
    <w:p w14:paraId="6B5DD5B1" w14:textId="351CE9AB" w:rsidR="00535670" w:rsidRPr="00D62E1E" w:rsidRDefault="00072C2C" w:rsidP="00D62E1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04E3" wp14:editId="718BB884">
                <wp:simplePos x="0" y="0"/>
                <wp:positionH relativeFrom="column">
                  <wp:posOffset>1270</wp:posOffset>
                </wp:positionH>
                <wp:positionV relativeFrom="paragraph">
                  <wp:posOffset>2788497</wp:posOffset>
                </wp:positionV>
                <wp:extent cx="7526867" cy="143933"/>
                <wp:effectExtent l="0" t="0" r="17145" b="27940"/>
                <wp:wrapNone/>
                <wp:docPr id="17347656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6867" cy="1439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CA4A0" id="Dikdörtgen 1" o:spid="_x0000_s1026" style="position:absolute;margin-left:.1pt;margin-top:219.55pt;width:592.6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" filled="f" strokecolor="red" strokeweight="1pt"/>
            </w:pict>
          </mc:Fallback>
        </mc:AlternateContent>
      </w:r>
      <w:r w:rsidR="00535670" w:rsidRPr="00535670">
        <w:rPr>
          <w:b/>
          <w:noProof/>
          <w:sz w:val="32"/>
          <w:szCs w:val="32"/>
        </w:rPr>
        <w:drawing>
          <wp:inline distT="0" distB="0" distL="0" distR="0" wp14:anchorId="7AA26FB2" wp14:editId="18FFB9CC">
            <wp:extent cx="8891270" cy="4086860"/>
            <wp:effectExtent l="0" t="0" r="5080" b="8890"/>
            <wp:docPr id="1914278223" name="Resim 1" descr="metin, ekran görüntüsü, sayı, numara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78223" name="Resim 1" descr="metin, ekran görüntüsü, sayı, numara, çizgi içeren bir resim&#10;&#10;Açıklama otomatik olarak oluşturuldu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2845E" w14:textId="7D85E92D" w:rsidR="00EC2039" w:rsidRDefault="00EC2039" w:rsidP="00535670"/>
    <w:sectPr w:rsidR="00EC2039" w:rsidSect="0053567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70"/>
    <w:rsid w:val="00072C2C"/>
    <w:rsid w:val="001E707F"/>
    <w:rsid w:val="00535670"/>
    <w:rsid w:val="00B65D8B"/>
    <w:rsid w:val="00D62E1E"/>
    <w:rsid w:val="00E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1487"/>
  <w15:chartTrackingRefBased/>
  <w15:docId w15:val="{ACF81EC4-AC76-44E1-AC48-6F593250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2E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E1E"/>
    <w:rPr>
      <w:rFonts w:ascii="Segoe UI" w:eastAsia="Times New Roman" w:hAnsi="Segoe UI" w:cs="Segoe UI"/>
      <w:kern w:val="0"/>
      <w:sz w:val="18"/>
      <w:szCs w:val="1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2</cp:revision>
  <cp:lastPrinted>2024-02-06T08:59:00Z</cp:lastPrinted>
  <dcterms:created xsi:type="dcterms:W3CDTF">2026-01-29T17:56:00Z</dcterms:created>
  <dcterms:modified xsi:type="dcterms:W3CDTF">2026-01-29T17:56:00Z</dcterms:modified>
</cp:coreProperties>
</file>